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120" w:rsidRPr="00714120" w:rsidRDefault="00714120" w:rsidP="0071412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  <w:lang w:eastAsia="cs-CZ"/>
        </w:rPr>
      </w:pPr>
      <w:r w:rsidRPr="00714120">
        <w:rPr>
          <w:rFonts w:ascii="Arial" w:eastAsia="Times New Roman" w:hAnsi="Arial" w:cs="Arial"/>
          <w:b/>
          <w:color w:val="000000"/>
          <w:sz w:val="40"/>
          <w:szCs w:val="40"/>
          <w:lang w:eastAsia="cs-CZ"/>
        </w:rPr>
        <w:t>Lidice</w:t>
      </w:r>
    </w:p>
    <w:p w:rsidR="00714120" w:rsidRDefault="00714120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0E4963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Před vyhlazení v obci 104 domů,  s 503 obyvateli. </w:t>
      </w:r>
    </w:p>
    <w:p w:rsidR="000E4963" w:rsidRPr="000E4963" w:rsidRDefault="000E4963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Tragédii nepřežilo 192 mužů,  60 žen a 88 dětí. </w:t>
      </w:r>
    </w:p>
    <w:p w:rsidR="000E4963" w:rsidRPr="000E4963" w:rsidRDefault="004F003F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Vrátilo se 143 žen a po usi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lovném hledání 17 dětí. </w:t>
      </w:r>
    </w:p>
    <w:p w:rsidR="000E4963" w:rsidRPr="000E4963" w:rsidRDefault="000E4963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To sousoší v Hrab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yni je původní sádrový odlitek.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Před několika lety byla ukradená 1 socha malé holčičky a díky Hrabyni a sbírce bylo možné sochu znovu odlít.  Paní Uchytilové nabízeli za sousoší z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celého světa až milióny korun,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ale každou nabídku odmítla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  <w:r w:rsidRPr="000E496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.</w:t>
      </w:r>
    </w:p>
    <w:p w:rsidR="000E4963" w:rsidRPr="000E4963" w:rsidRDefault="000E4963" w:rsidP="000E4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18"/>
          <w:szCs w:val="18"/>
          <w:lang w:eastAsia="cs-CZ"/>
        </w:rPr>
        <w:t> </w:t>
      </w:r>
    </w:p>
    <w:p w:rsid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833B85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MARIE UCHYTILOVÁ 17. 1. 1924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- 16.11.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1989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Akademická sochařka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Z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Prahy vyrazila pěšky do Lidic.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Před půlnocí dorazila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na holé pláně a rozplakala se.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V představě uviděla sousoší a po náv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ratu domů vytvořila malý model,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kterým se celou dobu řídila.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Studovala v blízké mateřské školce pohyby dětí a ty později použila.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Žádná socha nemá obličej stejný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jako mělo zabité dítě.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Manžel Jiří Hampl splnil sen své ženy a umožnil 82 dětem se vrátit domů na lidickou  pláň.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 březnu 1989 dokončila poslední sochu ze sádry a ze svých úspor nechala odlít 3 sochy z bronzu.</w:t>
      </w:r>
    </w:p>
    <w:p w:rsidR="000E4963" w:rsidRPr="000E4963" w:rsidRDefault="008105F4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Více už nestihla,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zemřela v roce 1989 ve věku 65 let </w:t>
      </w: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na infarkt a celkové vyčerpání.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Denně pracovala 12-18 hodin.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Také bojem za památník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o který nebyl ze strany ministra kultury zájem.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Ateliér de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nně navštěvovaly lidické matky,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které si velmi přály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aby památník vznikl.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Také tisíce lidí z celého světa. Možná právě to způsobilo závist a nepochopení ze strany ministerstva kultury.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Díky úspěchu manžela a dcery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se podařilo projekt dokončit,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sehnat peníze a odlít sochy z bronzu.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Dary přicházely z celého světa a sochy byly postupně instalovány a dokončeny v roce 2000. O rok později darovány Lidicím.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Původní sousoší stojí v památníku 2 sv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ětové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války v Hrabyni.</w:t>
      </w: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Pr="000E4963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noProof/>
          <w:sz w:val="36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31C2CFDF" wp14:editId="19AD6067">
            <wp:simplePos x="0" y="0"/>
            <wp:positionH relativeFrom="margin">
              <wp:posOffset>488526</wp:posOffset>
            </wp:positionH>
            <wp:positionV relativeFrom="margin">
              <wp:posOffset>632460</wp:posOffset>
            </wp:positionV>
            <wp:extent cx="7518400" cy="5882640"/>
            <wp:effectExtent l="0" t="0" r="635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4120" w:rsidRDefault="00714120" w:rsidP="00714120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Marie Uchytilová</w:t>
      </w: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lastRenderedPageBreak/>
        <w:t>S dcerou Sylvií Klánovou při vytváření další sochy</w:t>
      </w:r>
    </w:p>
    <w:p w:rsidR="00425818" w:rsidRPr="000E4963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noProof/>
          <w:sz w:val="36"/>
          <w:lang w:eastAsia="cs-CZ"/>
        </w:rPr>
        <w:drawing>
          <wp:anchor distT="0" distB="0" distL="114300" distR="114300" simplePos="0" relativeHeight="251663360" behindDoc="0" locked="0" layoutInCell="1" allowOverlap="1" wp14:anchorId="6012DF92" wp14:editId="4F17C90B">
            <wp:simplePos x="0" y="0"/>
            <wp:positionH relativeFrom="margin">
              <wp:posOffset>3273425</wp:posOffset>
            </wp:positionH>
            <wp:positionV relativeFrom="margin">
              <wp:posOffset>505460</wp:posOffset>
            </wp:positionV>
            <wp:extent cx="4758055" cy="5649595"/>
            <wp:effectExtent l="0" t="0" r="4445" b="825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lastRenderedPageBreak/>
        <w:t>Jiří Pitín a sestra Marie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</w:p>
    <w:p w:rsidR="00425818" w:rsidRPr="000E4963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12AE1CE9" wp14:editId="3C97C6AD">
            <wp:simplePos x="0" y="0"/>
            <wp:positionH relativeFrom="margin">
              <wp:posOffset>40005</wp:posOffset>
            </wp:positionH>
            <wp:positionV relativeFrom="margin">
              <wp:posOffset>378460</wp:posOffset>
            </wp:positionV>
            <wp:extent cx="5604510" cy="3446145"/>
            <wp:effectExtent l="0" t="0" r="0" b="190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JIŘÍ PITÍN </w:t>
      </w:r>
      <w:proofErr w:type="gramStart"/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23.4.1942</w:t>
      </w:r>
      <w:proofErr w:type="gramEnd"/>
    </w:p>
    <w:p w:rsidR="000E4963" w:rsidRPr="000E4963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7 týdnech byl 2 nejmladším dítětem odvedeným z Lidic.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Osud byl velmi krutý: otec František zastřelen </w:t>
      </w:r>
    </w:p>
    <w:p w:rsidR="000E4963" w:rsidRPr="000E4963" w:rsidRDefault="007667EF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Matka zemřela v </w:t>
      </w:r>
      <w:proofErr w:type="spellStart"/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Ravensbrüc</w:t>
      </w:r>
      <w:r w:rsidR="00DB46FC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ku</w:t>
      </w:r>
      <w:proofErr w:type="spellEnd"/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Sestra Marie 10 let zplynována v</w:t>
      </w:r>
      <w:r w:rsidR="004F003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  <w:proofErr w:type="spell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Chelmnu</w:t>
      </w:r>
      <w:proofErr w:type="spellEnd"/>
      <w:r w:rsidR="004F003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Díky laskavé tetě po návratu do vlasti vyrostl jako milující syn.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Narodil se </w:t>
      </w:r>
      <w:proofErr w:type="gram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23.4.1942</w:t>
      </w:r>
      <w:proofErr w:type="gramEnd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a do osudného  dne 10.6. zbývalo 48 dní.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Rodina žila v Lidicích v domě č. Popisné 92.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9</w:t>
      </w:r>
      <w:r w:rsidR="004A6DCE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června</w:t>
      </w:r>
      <w:r w:rsidR="004A6DCE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1942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byly Lidice neprodyšně obklíčeny.</w:t>
      </w:r>
    </w:p>
    <w:p w:rsidR="00425818" w:rsidRDefault="00425818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Lidé mohli dovnitř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ne však ven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</w:p>
    <w:p w:rsidR="000E4963" w:rsidRPr="000E4963" w:rsidRDefault="008105F4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Ve středu 10. června 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nad ránem začalo peklo</w:t>
      </w: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 Němci vyzvedli obyvatele ven.</w:t>
      </w:r>
      <w:r w:rsidR="000E4963"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Ženy a dět</w:t>
      </w: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i odvezli do Kladna – gymnázium.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Muže starší 15 let nahnali do sklepa Horákova statku. Ještě téhož dne byli muži povražděni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 M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ezi nimi zemřel i strýc Josef ( 15 až 84 let věk </w:t>
      </w:r>
      <w:proofErr w:type="gram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mužů ) na</w:t>
      </w:r>
      <w:proofErr w:type="gramEnd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dvoře Horákova statku.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Nakonec Němci zapálili domy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 faru,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školu, hostinec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kostel</w:t>
      </w:r>
      <w:r w:rsidR="00810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 N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eušetřili ani hřbitov,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stromy a zasypán byl i rybník.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Hospodářská zvířata odvedli. Místo,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kde stávaly Lidice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mělo zmizet z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mapy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jako výstraha za atentát na zastupujícíh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o říšského protektora Reinharda Heydricha. Atentá</w:t>
      </w:r>
      <w:r w:rsidR="00A82AAC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t byl spáchán dne 17. ledna 1942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 Následovaly Ležáky.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Dal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ší 3 dny byly děti a ženy drženy ve škole.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Otec p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ana Pitína v té době ještě žil.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Měl nočn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í směnu v hutích Poldi Kladno,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když se dozvěděl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 co se děje v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Lidicíc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h ukryl se u příbuzných. 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Ze strachu příbuzných z teroru,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který rozpoutali Němci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nemohl zůstat a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nakonec byl udán lesním dělníkem ČERNÝM,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který mu poskytl jídlo a následně ho udal na gestapu. </w:t>
      </w: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714120" w:rsidRDefault="00714120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František Pitín byl popraven na kobyli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ské střelnici spolu s rodinami,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které byly zapoje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ny do odboje a několika muži,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kteří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nebyli osudný den v Lidicích.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Dodatečně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popraveni  byli i dva chlapci, u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kterých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se zjistilo,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že jim bylo nedávno 15 let.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V 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gymnáziu Němci 3 dny zkoumali,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které děti jsou vhodné k převýchově z "rasového hlediska</w:t>
      </w:r>
      <w:r w:rsidR="007667E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."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Zvrá</w:t>
      </w:r>
      <w:r w:rsidR="002E1EC0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cená  kritéria: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měření lebky, délka nosu, </w:t>
      </w:r>
      <w:r w:rsidR="002E1EC0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barva očí…,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prošly pouze 3 děti!!</w:t>
      </w:r>
    </w:p>
    <w:p w:rsidR="000E4963" w:rsidRPr="000E4963" w:rsidRDefault="006E00B5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>
        <w:rPr>
          <w:rFonts w:ascii="Arial" w:eastAsia="Times New Roman" w:hAnsi="Arial" w:cs="Arial"/>
          <w:color w:val="000000"/>
          <w:sz w:val="28"/>
          <w:szCs w:val="18"/>
          <w:lang w:eastAsia="cs-CZ"/>
        </w:rPr>
        <w:t>Jedno bylo později vyřazeno.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Násled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ně v polské Lodži nepochopili,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že všechny tyto děti mají umřít a začali je znovu třídit</w:t>
      </w:r>
      <w:r w:rsidR="00CD3037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 Vybrali ještě 7 dalších dětí.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Poté nastala noční 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můra odtrhávání dětí od matek. Až výstřel do stropu a slib,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že děti pojedou napřed autobusem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měl ženy uklidnit.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Ženy putovaly do koncentračního tábora  </w:t>
      </w:r>
      <w:proofErr w:type="spell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Rave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nsbrü</w:t>
      </w:r>
      <w:r w:rsidR="007667E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c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</w:t>
      </w:r>
      <w:proofErr w:type="spellEnd"/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a děti do polské </w:t>
      </w:r>
      <w:proofErr w:type="gramStart"/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Lodži</w:t>
      </w:r>
      <w:proofErr w:type="gramEnd"/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, 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poté d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o vyhlazovacího tábora </w:t>
      </w:r>
      <w:proofErr w:type="spellStart"/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Chelmno</w:t>
      </w:r>
      <w:proofErr w:type="spellEnd"/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, kde byly usmrceny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výfukovými plyny v nákladních autech.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Jiřího s maminkou odvezli do malé pevnosti Terezín. U kojenců do jednoho roku nedokázali </w:t>
      </w:r>
      <w:r w:rsidR="007667E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vyhodnotit rasové předpoklady. P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roto dávali</w:t>
      </w:r>
      <w:r w:rsidR="002E1EC0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miminkům šanci čistokrevných á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rijců. Bylo naplánováno zalidnění třetí </w:t>
      </w:r>
      <w:proofErr w:type="gram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říše a proto</w:t>
      </w:r>
      <w:proofErr w:type="gramEnd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začali krást vhodné děti z ovládnutých území.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4 týdny byl posledním společným časem. Maminka skončila v </w:t>
      </w:r>
      <w:proofErr w:type="spellStart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Ravensbrü</w:t>
      </w:r>
      <w:r w:rsidR="007667E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c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ku</w:t>
      </w:r>
      <w:proofErr w:type="spellEnd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a 3 měsíční Jiří s dalšími 6 kojenci z Lidic v kojeneckém  ústavu.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Vraždění v Lidicích přežilo jen 17 děti ze 105.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Po návratu do vlasti se o Jiřího starala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jediná příbuzná,  která žila.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Jako 13letý dostal dům v nových Lidicích a mnohokrát vyslechl p</w:t>
      </w:r>
      <w:r w:rsidR="006E00B5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ovídání žen,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 xml:space="preserve"> které se vrátily z tábora o Lidicích a obyvatelích.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 60 letech dům prodal a přestěhoval se do Prahy. Pracoval jako elektrikář a v  důchodu se angažuje v Českém svazu bojovníků za svobodu.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ŠRÁMY NA DUŠI ZAKRÝVÁ NAKAŽLIVÝM ÚSMĚVEM...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V současné době žij</w:t>
      </w:r>
      <w:r w:rsidR="006F65F4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e posledních pár lidických dětí a poslední l</w:t>
      </w:r>
      <w:bookmarkStart w:id="0" w:name="_GoBack"/>
      <w:bookmarkEnd w:id="0"/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idická žena paní Skleničková</w:t>
      </w:r>
      <w:r w:rsidR="004F003F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.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</w:p>
    <w:p w:rsidR="000E4963" w:rsidRPr="000E4963" w:rsidRDefault="000E4963" w:rsidP="000E4963">
      <w:pPr>
        <w:tabs>
          <w:tab w:val="left" w:pos="85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> </w:t>
      </w:r>
      <w:r w:rsidRPr="000E4963">
        <w:rPr>
          <w:rFonts w:ascii="Arial" w:eastAsia="Times New Roman" w:hAnsi="Arial" w:cs="Arial"/>
          <w:color w:val="000000"/>
          <w:sz w:val="28"/>
          <w:szCs w:val="18"/>
          <w:lang w:eastAsia="cs-CZ"/>
        </w:rPr>
        <w:tab/>
      </w:r>
    </w:p>
    <w:p w:rsidR="000E4963" w:rsidRPr="000E4963" w:rsidRDefault="000E4963" w:rsidP="000E4963">
      <w:pPr>
        <w:tabs>
          <w:tab w:val="left" w:pos="8556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18"/>
          <w:lang w:eastAsia="cs-CZ"/>
        </w:rPr>
      </w:pPr>
    </w:p>
    <w:sectPr w:rsidR="000E4963" w:rsidRPr="000E4963" w:rsidSect="00714120">
      <w:pgSz w:w="15840" w:h="12240" w:orient="landscape" w:code="1"/>
      <w:pgMar w:top="851" w:right="1417" w:bottom="709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963"/>
    <w:rsid w:val="000E4963"/>
    <w:rsid w:val="002E1EC0"/>
    <w:rsid w:val="00425818"/>
    <w:rsid w:val="00477B01"/>
    <w:rsid w:val="004A6DCE"/>
    <w:rsid w:val="004F003F"/>
    <w:rsid w:val="006E00B5"/>
    <w:rsid w:val="006F65F4"/>
    <w:rsid w:val="00714120"/>
    <w:rsid w:val="007667EF"/>
    <w:rsid w:val="008105F4"/>
    <w:rsid w:val="00833B85"/>
    <w:rsid w:val="00A82AAC"/>
    <w:rsid w:val="00CD3037"/>
    <w:rsid w:val="00DB46FC"/>
    <w:rsid w:val="00E5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E36DA"/>
  <w15:chartTrackingRefBased/>
  <w15:docId w15:val="{9B191FAB-341E-46C9-A8CE-A96C32FE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0E4963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0E496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E4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ile">
    <w:name w:val="file"/>
    <w:basedOn w:val="Standardnpsmoodstavce"/>
    <w:rsid w:val="000E4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8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1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44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0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00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15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5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8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6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45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96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9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1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7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3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3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351610">
          <w:marLeft w:val="0"/>
          <w:marRight w:val="0"/>
          <w:marTop w:val="0"/>
          <w:marBottom w:val="0"/>
          <w:divBdr>
            <w:top w:val="single" w:sz="6" w:space="15" w:color="BDD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35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83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35294">
                  <w:marLeft w:val="0"/>
                  <w:marRight w:val="225"/>
                  <w:marTop w:val="0"/>
                  <w:marBottom w:val="0"/>
                  <w:divBdr>
                    <w:top w:val="single" w:sz="6" w:space="0" w:color="D5DBDF"/>
                    <w:left w:val="single" w:sz="6" w:space="0" w:color="D5DBDF"/>
                    <w:bottom w:val="single" w:sz="6" w:space="0" w:color="D5DBDF"/>
                    <w:right w:val="single" w:sz="6" w:space="0" w:color="D5DBDF"/>
                  </w:divBdr>
                </w:div>
                <w:div w:id="8671773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24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426634">
                  <w:marLeft w:val="0"/>
                  <w:marRight w:val="225"/>
                  <w:marTop w:val="0"/>
                  <w:marBottom w:val="0"/>
                  <w:divBdr>
                    <w:top w:val="single" w:sz="6" w:space="0" w:color="D5DBDF"/>
                    <w:left w:val="single" w:sz="6" w:space="0" w:color="D5DBDF"/>
                    <w:bottom w:val="single" w:sz="6" w:space="0" w:color="D5DBDF"/>
                    <w:right w:val="single" w:sz="6" w:space="0" w:color="D5DBDF"/>
                  </w:divBdr>
                </w:div>
                <w:div w:id="510833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733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NBD_5</dc:creator>
  <cp:keywords/>
  <dc:description/>
  <cp:lastModifiedBy>NBD_5</cp:lastModifiedBy>
  <cp:revision>18</cp:revision>
  <dcterms:created xsi:type="dcterms:W3CDTF">2023-10-15T17:26:00Z</dcterms:created>
  <dcterms:modified xsi:type="dcterms:W3CDTF">2023-10-18T14:31:00Z</dcterms:modified>
</cp:coreProperties>
</file>