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DD49A0" w:rsidRDefault="00EA50CC" w:rsidP="00A04B5B">
            <w:pPr>
              <w:spacing w:after="0"/>
              <w:jc w:val="center"/>
              <w:rPr>
                <w:rFonts w:ascii="Aptos Black" w:hAnsi="Aptos Black"/>
                <w:color w:val="E36C0A"/>
                <w:sz w:val="52"/>
                <w:szCs w:val="52"/>
              </w:rPr>
            </w:pPr>
            <w:r w:rsidRPr="00DD49A0">
              <w:rPr>
                <w:rFonts w:ascii="Aptos Black" w:hAnsi="Aptos Black"/>
                <w:color w:val="E36C0A"/>
                <w:sz w:val="52"/>
                <w:szCs w:val="52"/>
              </w:rPr>
              <w:t>Týdenní plán</w:t>
            </w:r>
          </w:p>
        </w:tc>
      </w:tr>
      <w:tr w:rsidR="00EA50CC" w14:paraId="57E116B9" w14:textId="77777777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14:paraId="65250296" w14:textId="64A0202D" w:rsidR="00EA50CC" w:rsidRPr="00DD49A0" w:rsidRDefault="008026EF" w:rsidP="00A04B5B">
            <w:pPr>
              <w:pStyle w:val="Odstavecseseznamem"/>
              <w:spacing w:after="0"/>
              <w:ind w:left="1464"/>
              <w:jc w:val="center"/>
              <w:rPr>
                <w:rFonts w:ascii="Aptos Black" w:hAnsi="Aptos Black"/>
                <w:color w:val="FF9900"/>
                <w:sz w:val="32"/>
                <w:szCs w:val="32"/>
              </w:rPr>
            </w:pPr>
            <w:r>
              <w:rPr>
                <w:rFonts w:ascii="Aptos Black" w:hAnsi="Aptos Black"/>
                <w:color w:val="FF9900"/>
                <w:sz w:val="32"/>
                <w:szCs w:val="32"/>
              </w:rPr>
              <w:t>2</w:t>
            </w:r>
            <w:r w:rsidR="009D22E0">
              <w:rPr>
                <w:rFonts w:ascii="Aptos Black" w:hAnsi="Aptos Black"/>
                <w:color w:val="FF9900"/>
                <w:sz w:val="32"/>
                <w:szCs w:val="32"/>
              </w:rPr>
              <w:t>7</w:t>
            </w:r>
            <w:r w:rsidR="00D07543">
              <w:rPr>
                <w:rFonts w:ascii="Aptos Black" w:hAnsi="Aptos Black"/>
                <w:color w:val="FF9900"/>
                <w:sz w:val="32"/>
                <w:szCs w:val="32"/>
              </w:rPr>
              <w:t>. 1</w:t>
            </w:r>
            <w:r w:rsidR="00C05108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– </w:t>
            </w:r>
            <w:r w:rsidR="009D22E0">
              <w:rPr>
                <w:rFonts w:ascii="Aptos Black" w:hAnsi="Aptos Black"/>
                <w:color w:val="FF9900"/>
                <w:sz w:val="32"/>
                <w:szCs w:val="32"/>
              </w:rPr>
              <w:t>31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C05108" w:rsidRPr="00DD49A0">
              <w:rPr>
                <w:rFonts w:ascii="Aptos Black" w:hAnsi="Aptos Black"/>
                <w:color w:val="FF9900"/>
                <w:sz w:val="32"/>
                <w:szCs w:val="32"/>
              </w:rPr>
              <w:t>1</w:t>
            </w:r>
            <w:r w:rsidR="00304399" w:rsidRPr="00DD49A0">
              <w:rPr>
                <w:rFonts w:ascii="Aptos Black" w:hAnsi="Aptos Black"/>
                <w:color w:val="FF9900"/>
                <w:sz w:val="32"/>
                <w:szCs w:val="32"/>
              </w:rPr>
              <w:t>. 202</w:t>
            </w:r>
            <w:r w:rsidR="00D72F20">
              <w:rPr>
                <w:rFonts w:ascii="Aptos Black" w:hAnsi="Aptos Black"/>
                <w:color w:val="FF9900"/>
                <w:sz w:val="32"/>
                <w:szCs w:val="32"/>
              </w:rPr>
              <w:t>5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08714F03" w:rsidR="00EA50CC" w:rsidRPr="00CB4E29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>1. B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390C3DF3" w:rsidR="00EA50CC" w:rsidRPr="00CB4E29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>Pavla Gavlová</w:t>
            </w:r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CB4E29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Český jazyk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3D0306B" w14:textId="60624ADB" w:rsidR="00C444ED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Hrajeme si: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8026EF">
              <w:rPr>
                <w:bCs/>
                <w:sz w:val="28"/>
                <w:szCs w:val="28"/>
              </w:rPr>
              <w:t>4</w:t>
            </w:r>
            <w:r w:rsidR="009D22E0">
              <w:rPr>
                <w:bCs/>
                <w:sz w:val="28"/>
                <w:szCs w:val="28"/>
              </w:rPr>
              <w:t>2, 43</w:t>
            </w:r>
          </w:p>
        </w:tc>
        <w:tc>
          <w:tcPr>
            <w:tcW w:w="3889" w:type="dxa"/>
          </w:tcPr>
          <w:p w14:paraId="2640B479" w14:textId="30B78E84" w:rsidR="00242E79" w:rsidRPr="00242E79" w:rsidRDefault="003D722E" w:rsidP="00242E79">
            <w:pPr>
              <w:tabs>
                <w:tab w:val="num" w:pos="720"/>
              </w:tabs>
              <w:spacing w:after="0"/>
            </w:pPr>
            <w:r>
              <w:t>S</w:t>
            </w:r>
            <w:r w:rsidR="00242E79" w:rsidRPr="00242E79">
              <w:t>luchové a zrakové hry</w:t>
            </w:r>
          </w:p>
          <w:p w14:paraId="64DE29DF" w14:textId="7AA7F372" w:rsidR="00EA50CC" w:rsidRDefault="00EA50CC" w:rsidP="00661E41">
            <w:pPr>
              <w:spacing w:after="0"/>
            </w:pP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0B19B7E5" w14:textId="77777777" w:rsidR="009D22E0" w:rsidRDefault="00CB4E29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Uvolňovací cviky: </w:t>
            </w:r>
          </w:p>
          <w:p w14:paraId="416DE8F8" w14:textId="263776CA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str. </w:t>
            </w:r>
            <w:r w:rsidR="009D22E0">
              <w:rPr>
                <w:bCs/>
                <w:sz w:val="28"/>
                <w:szCs w:val="28"/>
              </w:rPr>
              <w:t>32–34</w:t>
            </w: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78B1AF88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D07543">
              <w:rPr>
                <w:b/>
                <w:sz w:val="28"/>
                <w:szCs w:val="28"/>
              </w:rPr>
              <w:t>Už čteme a píšeme sami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CB4E29">
              <w:rPr>
                <w:bCs/>
                <w:sz w:val="28"/>
                <w:szCs w:val="28"/>
              </w:rPr>
              <w:t xml:space="preserve">str. </w:t>
            </w:r>
            <w:r w:rsidR="009D22E0">
              <w:rPr>
                <w:bCs/>
                <w:sz w:val="28"/>
                <w:szCs w:val="28"/>
              </w:rPr>
              <w:t>10–12</w:t>
            </w:r>
          </w:p>
          <w:p w14:paraId="078B147D" w14:textId="77777777" w:rsidR="009D22E0" w:rsidRPr="00CB4E29" w:rsidRDefault="009D22E0" w:rsidP="00304399">
            <w:pPr>
              <w:spacing w:after="0"/>
              <w:rPr>
                <w:b/>
                <w:sz w:val="28"/>
                <w:szCs w:val="28"/>
              </w:rPr>
            </w:pP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4DF6E873" w14:textId="2A5CC883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sluchová syntéza </w:t>
            </w:r>
            <w:r w:rsidR="00C23394">
              <w:rPr>
                <w:sz w:val="20"/>
              </w:rPr>
              <w:br/>
            </w:r>
            <w:r w:rsidR="000552DD" w:rsidRPr="003D722E">
              <w:rPr>
                <w:sz w:val="20"/>
              </w:rPr>
              <w:t>a vyvozování</w:t>
            </w:r>
            <w:r w:rsidRPr="003D722E">
              <w:rPr>
                <w:sz w:val="20"/>
              </w:rPr>
              <w:t xml:space="preserve"> písmen, modelování, skládání</w:t>
            </w:r>
          </w:p>
          <w:p w14:paraId="144072AD" w14:textId="1CA0AFA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hláska a písmeno</w:t>
            </w:r>
          </w:p>
          <w:p w14:paraId="077C03BC" w14:textId="0AF9B84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analýza</w:t>
            </w:r>
          </w:p>
          <w:p w14:paraId="3BA7EF35" w14:textId="7777777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fonetické hry</w:t>
            </w:r>
          </w:p>
          <w:p w14:paraId="27D7B561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dechová a artikulační cvičení</w:t>
            </w:r>
          </w:p>
          <w:p w14:paraId="195618FE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co slyšíš na začátku (uvnitř, na konci) slov</w:t>
            </w:r>
          </w:p>
          <w:p w14:paraId="17097815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zásady pro dorozumívání se v novém prostředí</w:t>
            </w:r>
          </w:p>
          <w:p w14:paraId="61506CC2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střídání v rozhovoru, pozorné naslouchání řeči druhého</w:t>
            </w:r>
          </w:p>
          <w:p w14:paraId="656931FB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zdvořilá otázka, odpověď, souhlas, nesouhlas, odmítnutí</w:t>
            </w:r>
          </w:p>
          <w:p w14:paraId="61272111" w14:textId="18334F82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2D4D8071" w14:textId="61DD879C" w:rsidR="00304399" w:rsidRPr="00CB4E29" w:rsidRDefault="00CB4E29" w:rsidP="003043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</w:t>
            </w:r>
            <w:r w:rsidR="008026E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.: </w:t>
            </w:r>
            <w:r>
              <w:rPr>
                <w:sz w:val="28"/>
                <w:szCs w:val="28"/>
              </w:rPr>
              <w:t xml:space="preserve">str. </w:t>
            </w:r>
            <w:r w:rsidR="009D22E0">
              <w:rPr>
                <w:sz w:val="28"/>
                <w:szCs w:val="28"/>
              </w:rPr>
              <w:t>10</w:t>
            </w:r>
            <w:r w:rsidR="008026EF">
              <w:rPr>
                <w:sz w:val="28"/>
                <w:szCs w:val="28"/>
              </w:rPr>
              <w:t>-</w:t>
            </w:r>
            <w:r w:rsidR="009D22E0">
              <w:rPr>
                <w:sz w:val="28"/>
                <w:szCs w:val="28"/>
              </w:rPr>
              <w:t>12</w:t>
            </w:r>
          </w:p>
        </w:tc>
        <w:tc>
          <w:tcPr>
            <w:tcW w:w="3889" w:type="dxa"/>
          </w:tcPr>
          <w:p w14:paraId="2673BDD2" w14:textId="1943BAD5" w:rsidR="00304399" w:rsidRDefault="00304399" w:rsidP="00C23394">
            <w:pPr>
              <w:spacing w:after="0"/>
            </w:pPr>
            <w:r>
              <w:rPr>
                <w:sz w:val="20"/>
              </w:rPr>
              <w:t xml:space="preserve"> </w:t>
            </w:r>
            <w:r w:rsidR="00C23394" w:rsidRPr="00C23394">
              <w:rPr>
                <w:sz w:val="20"/>
              </w:rPr>
              <w:t xml:space="preserve">Numerace v oboru do </w:t>
            </w:r>
            <w:r w:rsidR="00C05108">
              <w:rPr>
                <w:sz w:val="20"/>
              </w:rPr>
              <w:t>10.</w:t>
            </w:r>
            <w:r w:rsidR="00C23394" w:rsidRPr="00C23394">
              <w:rPr>
                <w:sz w:val="20"/>
              </w:rPr>
              <w:t xml:space="preserve"> Modelování situací v prostředí předmětů, kroků, trojúhelníků, šipek, her s kostkami, tvarových modelů čísel</w:t>
            </w:r>
            <w:r w:rsidR="006C0400">
              <w:rPr>
                <w:sz w:val="20"/>
              </w:rPr>
              <w:t>.</w:t>
            </w:r>
            <w:r w:rsidR="006C0400">
              <w:rPr>
                <w:sz w:val="20"/>
              </w:rPr>
              <w:br/>
            </w:r>
            <w:r w:rsidR="006C0400" w:rsidRPr="006C0400">
              <w:t xml:space="preserve">Žák rozumí číslům do </w:t>
            </w:r>
            <w:r w:rsidR="006C0400">
              <w:t>10</w:t>
            </w:r>
            <w:r w:rsidR="006C0400" w:rsidRPr="006C0400">
              <w:t>, užívá je v různých sémantických i strukturálních modelech.</w:t>
            </w:r>
          </w:p>
        </w:tc>
      </w:tr>
      <w:tr w:rsidR="00304399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1F25D51D" w14:textId="18BE96F0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Prvouka: </w:t>
            </w:r>
            <w:r w:rsidR="009D22E0">
              <w:rPr>
                <w:b/>
                <w:sz w:val="28"/>
                <w:szCs w:val="28"/>
              </w:rPr>
              <w:t>nepokračujeme,</w:t>
            </w:r>
            <w:r w:rsidR="009D22E0">
              <w:rPr>
                <w:b/>
                <w:sz w:val="28"/>
                <w:szCs w:val="28"/>
              </w:rPr>
              <w:br/>
              <w:t>pátek jsou prázdniny</w:t>
            </w:r>
            <w:r w:rsidR="00C05108">
              <w:rPr>
                <w:bCs/>
                <w:sz w:val="28"/>
                <w:szCs w:val="28"/>
              </w:rPr>
              <w:br/>
            </w:r>
          </w:p>
          <w:p w14:paraId="6FB35B47" w14:textId="7F3F8A88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7DE1191F" w14:textId="59F40878" w:rsidR="00DC1A7E" w:rsidRPr="00DC1A7E" w:rsidRDefault="00DC1A7E" w:rsidP="00DC1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Chová se obezřetně při setkání s neznámými lidmi.</w:t>
            </w:r>
            <w:r w:rsidR="008026EF">
              <w:rPr>
                <w:sz w:val="20"/>
                <w:szCs w:val="20"/>
              </w:rPr>
              <w:br/>
            </w:r>
            <w:r w:rsidR="008026EF" w:rsidRPr="008026EF">
              <w:rPr>
                <w:sz w:val="20"/>
                <w:szCs w:val="20"/>
              </w:rPr>
              <w:t>-orientuje se v základních formách vlastnictví, používá peníze v běžných situacích, odhadne a zkontroluje cenu nákupu a vrácené peníze</w:t>
            </w:r>
          </w:p>
          <w:p w14:paraId="4EC19B18" w14:textId="4E8D89D3" w:rsidR="00304399" w:rsidRDefault="00304399" w:rsidP="00304399">
            <w:pPr>
              <w:spacing w:after="0"/>
            </w:pPr>
          </w:p>
        </w:tc>
      </w:tr>
      <w:tr w:rsidR="00CB4E29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CB4E29" w:rsidRPr="00CB4E29" w:rsidRDefault="00CB4E2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Angličtina</w:t>
            </w:r>
          </w:p>
        </w:tc>
        <w:tc>
          <w:tcPr>
            <w:tcW w:w="3583" w:type="dxa"/>
          </w:tcPr>
          <w:p w14:paraId="4EDAE9CB" w14:textId="62024B34" w:rsidR="007F30A8" w:rsidRDefault="00DE68D2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Family (rodina)</w:t>
            </w:r>
          </w:p>
          <w:p w14:paraId="774B31D4" w14:textId="129EF003" w:rsidR="00CB4E29" w:rsidRPr="00C23394" w:rsidRDefault="006C0400" w:rsidP="00304399">
            <w:pPr>
              <w:spacing w:after="0"/>
              <w:rPr>
                <w:bCs/>
                <w:sz w:val="28"/>
                <w:szCs w:val="28"/>
              </w:rPr>
            </w:pPr>
            <w:r w:rsidRPr="006C0400">
              <w:rPr>
                <w:b/>
                <w:sz w:val="28"/>
                <w:szCs w:val="28"/>
              </w:rPr>
              <w:t>Slov</w:t>
            </w:r>
            <w:r>
              <w:rPr>
                <w:b/>
                <w:sz w:val="28"/>
                <w:szCs w:val="28"/>
              </w:rPr>
              <w:t>ní zásoba</w:t>
            </w:r>
            <w:r>
              <w:rPr>
                <w:bCs/>
                <w:sz w:val="28"/>
                <w:szCs w:val="28"/>
              </w:rPr>
              <w:t xml:space="preserve">: </w:t>
            </w:r>
            <w:r w:rsidR="007F30A8">
              <w:rPr>
                <w:bCs/>
                <w:sz w:val="28"/>
                <w:szCs w:val="28"/>
              </w:rPr>
              <w:br/>
            </w:r>
            <w:r w:rsidR="00DE68D2">
              <w:rPr>
                <w:bCs/>
                <w:sz w:val="28"/>
                <w:szCs w:val="28"/>
              </w:rPr>
              <w:t>mum, dad, sister, brother, granny, grandad</w:t>
            </w:r>
          </w:p>
        </w:tc>
        <w:tc>
          <w:tcPr>
            <w:tcW w:w="3889" w:type="dxa"/>
          </w:tcPr>
          <w:p w14:paraId="7800ADBD" w14:textId="516B4720" w:rsidR="006C0400" w:rsidRPr="006C0400" w:rsidRDefault="006C0400" w:rsidP="006C0400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68B61568" w14:textId="77777777" w:rsidR="00DE68D2" w:rsidRPr="00DE68D2" w:rsidRDefault="00DE68D2" w:rsidP="00DE68D2">
            <w:pPr>
              <w:spacing w:after="0"/>
            </w:pPr>
            <w:r w:rsidRPr="00DE68D2">
              <w:t>Reagují na základní povely a pokyny. Umí dát pokyn.</w:t>
            </w:r>
          </w:p>
          <w:p w14:paraId="1AC39A2A" w14:textId="2C602201" w:rsidR="00CB4E29" w:rsidRDefault="00DE68D2" w:rsidP="00DE68D2">
            <w:pPr>
              <w:spacing w:after="0"/>
            </w:pPr>
            <w:r w:rsidRPr="00DE68D2">
              <w:t>Umí představit sebe a členy své rodiny</w:t>
            </w:r>
          </w:p>
        </w:tc>
      </w:tr>
      <w:tr w:rsidR="00304399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304399" w:rsidRPr="00CB4E2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38E5EB44" w:rsidR="00304399" w:rsidRDefault="00CF1315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="00304399"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 w:rsidR="0036486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  <w:r w:rsidR="00DE68D2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Některé děti potřebují nový fix na mazací tabulku.</w:t>
            </w:r>
          </w:p>
          <w:p w14:paraId="5FA65301" w14:textId="455466AF" w:rsidR="00A455E1" w:rsidRDefault="00E842FB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 xml:space="preserve">Každý den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 xml:space="preserve">hlasitě čteme.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br/>
              <w:t>Trénujeme sčítání a odčítání do 1</w:t>
            </w:r>
            <w:r w:rsidR="009D22E0">
              <w:rPr>
                <w:rFonts w:asciiTheme="minorHAnsi" w:hAnsiTheme="minorHAnsi"/>
                <w:b/>
                <w:sz w:val="28"/>
                <w:szCs w:val="28"/>
              </w:rPr>
              <w:t>3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  <w:p w14:paraId="3BB6E188" w14:textId="70BAA61F" w:rsidR="00304399" w:rsidRDefault="009D22E0" w:rsidP="009D22E0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30.1. – v poslední hodině vysvědčení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31.1. – Pololetní prázdniny</w:t>
            </w:r>
          </w:p>
          <w:p w14:paraId="548EF30E" w14:textId="285D94F1" w:rsidR="009D22E0" w:rsidRPr="00CB4E29" w:rsidRDefault="009D22E0" w:rsidP="009D22E0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3.- 7.2. – Jarní prázdniny</w:t>
            </w: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44B9B" w14:textId="77777777" w:rsidR="00EB03C4" w:rsidRDefault="00EB03C4" w:rsidP="00EA50CC">
      <w:pPr>
        <w:spacing w:after="0"/>
      </w:pPr>
      <w:r>
        <w:separator/>
      </w:r>
    </w:p>
  </w:endnote>
  <w:endnote w:type="continuationSeparator" w:id="0">
    <w:p w14:paraId="548E96E0" w14:textId="77777777" w:rsidR="00EB03C4" w:rsidRDefault="00EB03C4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49904" w14:textId="77777777" w:rsidR="00EB03C4" w:rsidRDefault="00EB03C4" w:rsidP="00EA50CC">
      <w:pPr>
        <w:spacing w:after="0"/>
      </w:pPr>
      <w:r>
        <w:separator/>
      </w:r>
    </w:p>
  </w:footnote>
  <w:footnote w:type="continuationSeparator" w:id="0">
    <w:p w14:paraId="6B03AC41" w14:textId="77777777" w:rsidR="00EB03C4" w:rsidRDefault="00EB03C4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895190105">
    <w:abstractNumId w:val="7"/>
  </w:num>
  <w:num w:numId="2" w16cid:durableId="1721514032">
    <w:abstractNumId w:val="4"/>
  </w:num>
  <w:num w:numId="3" w16cid:durableId="1235630118">
    <w:abstractNumId w:val="3"/>
  </w:num>
  <w:num w:numId="4" w16cid:durableId="788015694">
    <w:abstractNumId w:val="6"/>
  </w:num>
  <w:num w:numId="5" w16cid:durableId="171266958">
    <w:abstractNumId w:val="5"/>
  </w:num>
  <w:num w:numId="6" w16cid:durableId="1265765496">
    <w:abstractNumId w:val="11"/>
  </w:num>
  <w:num w:numId="7" w16cid:durableId="217277762">
    <w:abstractNumId w:val="13"/>
  </w:num>
  <w:num w:numId="8" w16cid:durableId="2081175909">
    <w:abstractNumId w:val="12"/>
  </w:num>
  <w:num w:numId="9" w16cid:durableId="1340238066">
    <w:abstractNumId w:val="2"/>
  </w:num>
  <w:num w:numId="10" w16cid:durableId="2065521975">
    <w:abstractNumId w:val="8"/>
  </w:num>
  <w:num w:numId="11" w16cid:durableId="1700625185">
    <w:abstractNumId w:val="9"/>
  </w:num>
  <w:num w:numId="12" w16cid:durableId="216356448">
    <w:abstractNumId w:val="10"/>
  </w:num>
  <w:num w:numId="13" w16cid:durableId="1915046462">
    <w:abstractNumId w:val="0"/>
  </w:num>
  <w:num w:numId="14" w16cid:durableId="1415862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CC"/>
    <w:rsid w:val="000008DB"/>
    <w:rsid w:val="00001ECD"/>
    <w:rsid w:val="000552DD"/>
    <w:rsid w:val="00096A75"/>
    <w:rsid w:val="00097D24"/>
    <w:rsid w:val="00102609"/>
    <w:rsid w:val="00115A28"/>
    <w:rsid w:val="001531F8"/>
    <w:rsid w:val="001A434E"/>
    <w:rsid w:val="001C00B5"/>
    <w:rsid w:val="001D008C"/>
    <w:rsid w:val="001D3F32"/>
    <w:rsid w:val="001D476B"/>
    <w:rsid w:val="0021269B"/>
    <w:rsid w:val="00221F6B"/>
    <w:rsid w:val="00234601"/>
    <w:rsid w:val="00242E79"/>
    <w:rsid w:val="00245E79"/>
    <w:rsid w:val="002A76B1"/>
    <w:rsid w:val="002E0AE7"/>
    <w:rsid w:val="002E56BF"/>
    <w:rsid w:val="00304399"/>
    <w:rsid w:val="00310923"/>
    <w:rsid w:val="0035191F"/>
    <w:rsid w:val="00363407"/>
    <w:rsid w:val="0036486F"/>
    <w:rsid w:val="00394DBE"/>
    <w:rsid w:val="003B483E"/>
    <w:rsid w:val="003D722E"/>
    <w:rsid w:val="00406EB4"/>
    <w:rsid w:val="00414706"/>
    <w:rsid w:val="00415758"/>
    <w:rsid w:val="00437936"/>
    <w:rsid w:val="00452817"/>
    <w:rsid w:val="0048016A"/>
    <w:rsid w:val="0050279F"/>
    <w:rsid w:val="005060B9"/>
    <w:rsid w:val="00593252"/>
    <w:rsid w:val="005D4142"/>
    <w:rsid w:val="00600602"/>
    <w:rsid w:val="00602DA9"/>
    <w:rsid w:val="006309C3"/>
    <w:rsid w:val="00673BB7"/>
    <w:rsid w:val="006C0400"/>
    <w:rsid w:val="00781682"/>
    <w:rsid w:val="007F30A8"/>
    <w:rsid w:val="008026EF"/>
    <w:rsid w:val="00875959"/>
    <w:rsid w:val="008A3CAA"/>
    <w:rsid w:val="008A4FB5"/>
    <w:rsid w:val="008C1302"/>
    <w:rsid w:val="008F2BE0"/>
    <w:rsid w:val="009101AA"/>
    <w:rsid w:val="00913F19"/>
    <w:rsid w:val="00921FFC"/>
    <w:rsid w:val="00940577"/>
    <w:rsid w:val="00943AC7"/>
    <w:rsid w:val="009662D9"/>
    <w:rsid w:val="00976BB9"/>
    <w:rsid w:val="00976F5D"/>
    <w:rsid w:val="0099193E"/>
    <w:rsid w:val="00991BAA"/>
    <w:rsid w:val="009D22E0"/>
    <w:rsid w:val="00A04B5B"/>
    <w:rsid w:val="00A15568"/>
    <w:rsid w:val="00A37C09"/>
    <w:rsid w:val="00A455E1"/>
    <w:rsid w:val="00A463AA"/>
    <w:rsid w:val="00A57FA8"/>
    <w:rsid w:val="00A97B11"/>
    <w:rsid w:val="00AA485C"/>
    <w:rsid w:val="00B3761B"/>
    <w:rsid w:val="00B44B24"/>
    <w:rsid w:val="00B62577"/>
    <w:rsid w:val="00B837E8"/>
    <w:rsid w:val="00B93CFE"/>
    <w:rsid w:val="00C05108"/>
    <w:rsid w:val="00C12DA5"/>
    <w:rsid w:val="00C23394"/>
    <w:rsid w:val="00C33F05"/>
    <w:rsid w:val="00C444ED"/>
    <w:rsid w:val="00C50349"/>
    <w:rsid w:val="00C70001"/>
    <w:rsid w:val="00C97EE2"/>
    <w:rsid w:val="00CB4E29"/>
    <w:rsid w:val="00CF1315"/>
    <w:rsid w:val="00CF5698"/>
    <w:rsid w:val="00CF756D"/>
    <w:rsid w:val="00D07543"/>
    <w:rsid w:val="00D72F20"/>
    <w:rsid w:val="00D8323F"/>
    <w:rsid w:val="00D93954"/>
    <w:rsid w:val="00DB2325"/>
    <w:rsid w:val="00DC1A7E"/>
    <w:rsid w:val="00DD49A0"/>
    <w:rsid w:val="00DE603F"/>
    <w:rsid w:val="00DE68D2"/>
    <w:rsid w:val="00E3799F"/>
    <w:rsid w:val="00E730DD"/>
    <w:rsid w:val="00E75B5C"/>
    <w:rsid w:val="00E842FB"/>
    <w:rsid w:val="00E861B0"/>
    <w:rsid w:val="00E91450"/>
    <w:rsid w:val="00EA50CC"/>
    <w:rsid w:val="00EB03C4"/>
    <w:rsid w:val="00EE5A10"/>
    <w:rsid w:val="00EE74AE"/>
    <w:rsid w:val="00EF126C"/>
    <w:rsid w:val="00F075E1"/>
    <w:rsid w:val="00F57706"/>
    <w:rsid w:val="00F76F8B"/>
    <w:rsid w:val="00F87F36"/>
    <w:rsid w:val="00FE179D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Gavlová Pavla</cp:lastModifiedBy>
  <cp:revision>32</cp:revision>
  <dcterms:created xsi:type="dcterms:W3CDTF">2024-09-05T11:50:00Z</dcterms:created>
  <dcterms:modified xsi:type="dcterms:W3CDTF">2025-01-23T19:26:00Z</dcterms:modified>
</cp:coreProperties>
</file>