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2C7021" w:rsidP="00553EA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21</w:t>
            </w:r>
            <w:r w:rsidR="007605CA">
              <w:rPr>
                <w:rFonts w:ascii="Arial Black" w:hAnsi="Arial Black"/>
                <w:color w:val="FF9900"/>
                <w:sz w:val="36"/>
                <w:szCs w:val="36"/>
              </w:rPr>
              <w:t>. 4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25</w:t>
            </w:r>
            <w:r w:rsidR="0044024F">
              <w:rPr>
                <w:rFonts w:ascii="Arial Black" w:hAnsi="Arial Black"/>
                <w:color w:val="FF9900"/>
                <w:sz w:val="36"/>
                <w:szCs w:val="36"/>
              </w:rPr>
              <w:t>. 4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44024F" w:rsidP="00AE4071">
            <w:pPr>
              <w:spacing w:after="0"/>
              <w:rPr>
                <w:b/>
              </w:rPr>
            </w:pPr>
            <w:r>
              <w:rPr>
                <w:b/>
              </w:rPr>
              <w:t>No</w:t>
            </w:r>
            <w:r w:rsidR="00863F1C">
              <w:rPr>
                <w:b/>
              </w:rPr>
              <w:t>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3E4D67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63F1C">
              <w:t xml:space="preserve"> </w:t>
            </w:r>
            <w:r w:rsidR="0044024F">
              <w:t>8</w:t>
            </w:r>
            <w:r w:rsidR="007605CA">
              <w:t>7</w:t>
            </w:r>
            <w:r w:rsidR="003E4D67">
              <w:t xml:space="preserve"> - 90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863F1C">
              <w:rPr>
                <w:b/>
              </w:rPr>
              <w:t>2</w:t>
            </w:r>
            <w:r w:rsidR="00EF13C5">
              <w:rPr>
                <w:b/>
              </w:rPr>
              <w:t xml:space="preserve">. díl: </w:t>
            </w:r>
            <w:r w:rsidR="00B62333">
              <w:t>str.</w:t>
            </w:r>
            <w:r w:rsidR="00F252D8">
              <w:t xml:space="preserve"> </w:t>
            </w:r>
            <w:r w:rsidR="003E4D67">
              <w:t>11</w:t>
            </w:r>
            <w:r w:rsidR="0044024F">
              <w:t xml:space="preserve"> - 1</w:t>
            </w:r>
            <w:r w:rsidR="003E4D67">
              <w:t>2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44024F" w:rsidRDefault="0044024F" w:rsidP="001B695F">
            <w:pPr>
              <w:spacing w:after="0"/>
              <w:rPr>
                <w:color w:val="000000"/>
              </w:rPr>
            </w:pPr>
            <w:r w:rsidRPr="0044024F">
              <w:rPr>
                <w:color w:val="000000"/>
              </w:rPr>
              <w:t>Slovní druhy. Podstatná jména – rod, číslo, pád, vzor; skloňování, slovesa – osoba, číslo, čas, způsob</w:t>
            </w:r>
            <w:r>
              <w:rPr>
                <w:color w:val="000000"/>
              </w:rPr>
              <w:t>.</w:t>
            </w:r>
          </w:p>
          <w:p w:rsidR="005F3189" w:rsidRPr="0044024F" w:rsidRDefault="0044024F" w:rsidP="001B695F">
            <w:pPr>
              <w:spacing w:after="0"/>
            </w:pPr>
            <w:r w:rsidRPr="0044024F">
              <w:rPr>
                <w:color w:val="000000"/>
              </w:rPr>
              <w:t>Podmět a přísudek – základní skladební dvojice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Podmět a přísudek – holý a rozvitý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Základ věty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Souvětí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Shoda podmětu s</w:t>
            </w:r>
            <w:r>
              <w:rPr>
                <w:color w:val="000000"/>
              </w:rPr>
              <w:t> </w:t>
            </w:r>
            <w:r w:rsidRPr="0044024F">
              <w:rPr>
                <w:color w:val="000000"/>
              </w:rPr>
              <w:t>přísudke</w:t>
            </w:r>
            <w:r>
              <w:rPr>
                <w:color w:val="000000"/>
              </w:rPr>
              <w:t>m.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533A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44024F">
              <w:t>Osnova textu, popis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3E4D67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 xml:space="preserve">Klíč </w:t>
            </w:r>
            <w:r w:rsidR="0044024F">
              <w:t>ke dveřím mezi světy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3E4D67">
              <w:t>99 - 100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44024F" w:rsidP="00FF0F0A">
            <w:pPr>
              <w:spacing w:after="0"/>
              <w:rPr>
                <w:b/>
              </w:rPr>
            </w:pPr>
            <w:r>
              <w:rPr>
                <w:b/>
              </w:rPr>
              <w:t>Zkoumáme velká čísla</w:t>
            </w:r>
            <w:r w:rsidR="00C54885">
              <w:rPr>
                <w:b/>
              </w:rPr>
              <w:t>, Počítáme s Egypťany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C54885">
              <w:t>66 - 69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863F1C">
              <w:rPr>
                <w:b/>
              </w:rPr>
              <w:t xml:space="preserve"> </w:t>
            </w:r>
            <w:r w:rsidR="003D1551">
              <w:rPr>
                <w:b/>
              </w:rPr>
              <w:t>2</w:t>
            </w:r>
            <w:r w:rsidR="00863F1C">
              <w:rPr>
                <w:b/>
              </w:rPr>
              <w:t>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E645AB">
              <w:t>18 - 22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B62333" w:rsidRDefault="0044024F" w:rsidP="00C54885">
            <w:pPr>
              <w:spacing w:after="0"/>
            </w:pPr>
            <w:r w:rsidRPr="0044024F">
              <w:rPr>
                <w:color w:val="000000"/>
              </w:rPr>
              <w:t>Rýsování. Rovnice. Zlomky. Dělení je</w:t>
            </w:r>
            <w:r>
              <w:rPr>
                <w:color w:val="000000"/>
              </w:rPr>
              <w:t>dnomístným číslem. Čtení grafů.</w:t>
            </w:r>
            <w:r w:rsidRPr="0044024F">
              <w:rPr>
                <w:color w:val="000000"/>
              </w:rPr>
              <w:t xml:space="preserve"> </w:t>
            </w:r>
            <w:r w:rsidR="001048EC">
              <w:rPr>
                <w:color w:val="000000"/>
              </w:rPr>
              <w:t xml:space="preserve">Součtové trojúhelníky. Čtyřúhelníkové grafy. </w:t>
            </w:r>
            <w:r w:rsidRPr="0044024F">
              <w:rPr>
                <w:color w:val="000000"/>
              </w:rPr>
              <w:t>Sestavování tabulek</w:t>
            </w:r>
            <w:r>
              <w:rPr>
                <w:color w:val="000000"/>
                <w:sz w:val="27"/>
                <w:szCs w:val="27"/>
              </w:rPr>
              <w:t>.</w:t>
            </w:r>
            <w:r w:rsidR="00877D2D">
              <w:rPr>
                <w:color w:val="000000"/>
                <w:sz w:val="27"/>
                <w:szCs w:val="27"/>
              </w:rPr>
              <w:t xml:space="preserve"> </w:t>
            </w:r>
            <w:r w:rsidR="00877D2D" w:rsidRPr="00877D2D">
              <w:rPr>
                <w:color w:val="000000"/>
              </w:rPr>
              <w:t>Převody jednotek</w:t>
            </w:r>
            <w:r w:rsidR="00877D2D">
              <w:rPr>
                <w:color w:val="000000"/>
              </w:rPr>
              <w:t>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C54885" w:rsidP="00BD67BE">
            <w:pPr>
              <w:spacing w:after="0"/>
              <w:rPr>
                <w:b/>
              </w:rPr>
            </w:pPr>
            <w:r>
              <w:rPr>
                <w:b/>
              </w:rPr>
              <w:t>Potok a řeka</w:t>
            </w:r>
          </w:p>
          <w:p w:rsidR="00817FB1" w:rsidRPr="00817FB1" w:rsidRDefault="003D1551" w:rsidP="00BD67BE">
            <w:pPr>
              <w:spacing w:after="0"/>
            </w:pPr>
            <w:r>
              <w:t xml:space="preserve">Str. </w:t>
            </w:r>
            <w:r w:rsidR="00C54885">
              <w:t>67 - 69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</w:t>
            </w:r>
            <w:r w:rsidR="008E6C87">
              <w:rPr>
                <w:color w:val="000000"/>
              </w:rPr>
              <w:t>ch společenstev. Ví, jak se má</w:t>
            </w:r>
            <w:r w:rsidRPr="00392F41">
              <w:rPr>
                <w:color w:val="000000"/>
              </w:rPr>
              <w:t xml:space="preserve">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C54885" w:rsidP="00B55DB8">
            <w:pPr>
              <w:spacing w:after="0"/>
              <w:rPr>
                <w:b/>
              </w:rPr>
            </w:pPr>
            <w:r>
              <w:rPr>
                <w:b/>
              </w:rPr>
              <w:t>Mladší doba kamenná</w:t>
            </w:r>
          </w:p>
          <w:p w:rsidR="00817FB1" w:rsidRPr="00817FB1" w:rsidRDefault="003D1551" w:rsidP="00B55DB8">
            <w:pPr>
              <w:spacing w:after="0"/>
            </w:pPr>
            <w:r>
              <w:t xml:space="preserve">Str. </w:t>
            </w:r>
            <w:r w:rsidR="00C54885">
              <w:t>8 - 10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8E6C87" w:rsidP="002A615A">
            <w:r>
              <w:rPr>
                <w:color w:val="000000"/>
              </w:rPr>
              <w:t>Dějiny lidstva</w:t>
            </w:r>
            <w:r w:rsidR="00392F41" w:rsidRPr="00392F41">
              <w:rPr>
                <w:color w:val="000000"/>
              </w:rPr>
              <w:t xml:space="preserve">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8E6C87" w:rsidP="00BA23C1">
            <w:pPr>
              <w:spacing w:after="0"/>
              <w:rPr>
                <w:b/>
              </w:rPr>
            </w:pPr>
            <w:r>
              <w:rPr>
                <w:b/>
              </w:rPr>
              <w:t>Camping</w:t>
            </w:r>
          </w:p>
          <w:p w:rsidR="0020420C" w:rsidRPr="00026E67" w:rsidRDefault="00F474A7" w:rsidP="001457BE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3E4D67">
              <w:t>4</w:t>
            </w:r>
            <w:r w:rsidR="001457BE">
              <w:t>5</w:t>
            </w:r>
            <w:r w:rsidR="003E4D67">
              <w:t xml:space="preserve"> -</w:t>
            </w:r>
            <w:r w:rsidR="001457BE">
              <w:t xml:space="preserve"> 46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8E6C87">
              <w:t>38 – 39, 40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C54885" w:rsidRDefault="00C54885" w:rsidP="00D71D12">
            <w:r>
              <w:t>Velikonoce – slovní zásoba</w:t>
            </w:r>
          </w:p>
          <w:p w:rsidR="001457BE" w:rsidRDefault="001457BE" w:rsidP="00D71D12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, 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,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…?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>…?</w:t>
            </w:r>
            <w:r w:rsidR="00D83097">
              <w:t xml:space="preserve"> </w:t>
            </w:r>
            <w:proofErr w:type="spellStart"/>
            <w:r w:rsidR="00D83097">
              <w:t>Yes</w:t>
            </w:r>
            <w:proofErr w:type="spellEnd"/>
            <w:r w:rsidR="00D83097">
              <w:t xml:space="preserve">, I </w:t>
            </w:r>
            <w:proofErr w:type="gramStart"/>
            <w:r w:rsidR="00D83097">
              <w:t>do</w:t>
            </w:r>
            <w:proofErr w:type="gramEnd"/>
            <w:r w:rsidR="00D83097">
              <w:t xml:space="preserve">. No, I </w:t>
            </w:r>
            <w:proofErr w:type="spellStart"/>
            <w:r w:rsidR="00D83097">
              <w:t>don´t</w:t>
            </w:r>
            <w:proofErr w:type="spellEnd"/>
            <w:r w:rsidR="00D83097">
              <w:t>.</w:t>
            </w:r>
          </w:p>
          <w:p w:rsidR="005E3618" w:rsidRDefault="0055634D" w:rsidP="00D71D12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 xml:space="preserve">. Velikost, barvy, části </w:t>
            </w:r>
            <w:proofErr w:type="spellStart"/>
            <w:r>
              <w:t>těla.</w:t>
            </w:r>
            <w:proofErr w:type="gramStart"/>
            <w:r w:rsidR="002A615A">
              <w:t>There´s</w:t>
            </w:r>
            <w:proofErr w:type="spellEnd"/>
            <w:r w:rsidR="002A615A">
              <w:t xml:space="preserve"> ( a </w:t>
            </w:r>
            <w:proofErr w:type="spellStart"/>
            <w:r w:rsidR="002A615A">
              <w:t>bookcase</w:t>
            </w:r>
            <w:proofErr w:type="spellEnd"/>
            <w:proofErr w:type="gramEnd"/>
            <w:r w:rsidR="002A615A">
              <w:t xml:space="preserve">,…), </w:t>
            </w:r>
            <w:proofErr w:type="spellStart"/>
            <w:r w:rsidR="002A615A">
              <w:t>Where´s</w:t>
            </w:r>
            <w:proofErr w:type="spellEnd"/>
            <w:r w:rsidR="002A615A">
              <w:t>….?</w:t>
            </w:r>
            <w:r>
              <w:t xml:space="preserve"> </w:t>
            </w:r>
            <w:r w:rsidR="002A615A">
              <w:t xml:space="preserve">Předložky in, on, </w:t>
            </w:r>
            <w:proofErr w:type="spellStart"/>
            <w:r w:rsidR="002A615A">
              <w:t>under</w:t>
            </w:r>
            <w:proofErr w:type="spellEnd"/>
            <w:r w:rsidR="002A615A">
              <w:t>…</w:t>
            </w:r>
            <w:r>
              <w:t xml:space="preserve"> </w:t>
            </w:r>
            <w:r w:rsidR="002A615A">
              <w:t>Můj pokoj</w:t>
            </w:r>
            <w:r>
              <w:t xml:space="preserve">. </w:t>
            </w:r>
            <w:r w:rsidR="006066EE">
              <w:t xml:space="preserve">Oblečení. I </w:t>
            </w:r>
            <w:proofErr w:type="spellStart"/>
            <w:r w:rsidR="006066EE">
              <w:t>am</w:t>
            </w:r>
            <w:proofErr w:type="spellEnd"/>
            <w:r w:rsidR="006066EE">
              <w:t xml:space="preserve"> </w:t>
            </w:r>
            <w:proofErr w:type="spellStart"/>
            <w:r w:rsidR="006066EE">
              <w:t>wearing</w:t>
            </w:r>
            <w:proofErr w:type="spellEnd"/>
            <w:r w:rsidR="006066EE">
              <w:t xml:space="preserve"> …, r</w:t>
            </w:r>
            <w:r w:rsidR="005E3618">
              <w:t>oční období</w:t>
            </w:r>
          </w:p>
          <w:p w:rsidR="009F65DF" w:rsidRPr="00F474A7" w:rsidRDefault="009F65DF" w:rsidP="008E6C87">
            <w:r w:rsidRPr="00090EBF">
              <w:rPr>
                <w:color w:val="FF0000"/>
              </w:rPr>
              <w:t>PS str. 61</w:t>
            </w:r>
            <w:r w:rsidR="008E6C87">
              <w:rPr>
                <w:color w:val="FF0000"/>
              </w:rPr>
              <w:t xml:space="preserve"> –</w:t>
            </w:r>
            <w:r w:rsidR="005E3618">
              <w:rPr>
                <w:color w:val="FF0000"/>
              </w:rPr>
              <w:t xml:space="preserve"> </w:t>
            </w:r>
            <w:r w:rsidR="0055634D">
              <w:rPr>
                <w:color w:val="FF0000"/>
              </w:rPr>
              <w:t>63</w:t>
            </w:r>
            <w:r w:rsidR="008E6C87">
              <w:rPr>
                <w:color w:val="FF0000"/>
              </w:rPr>
              <w:t>,</w:t>
            </w:r>
            <w:r w:rsidRPr="00090EBF">
              <w:rPr>
                <w:color w:val="FF0000"/>
              </w:rPr>
              <w:t xml:space="preserve"> slovníček</w:t>
            </w:r>
            <w:r w:rsidR="0055634D">
              <w:rPr>
                <w:color w:val="FF0000"/>
              </w:rPr>
              <w:t xml:space="preserve"> 4</w:t>
            </w:r>
            <w:r w:rsidR="00E10062">
              <w:rPr>
                <w:color w:val="FF0000"/>
              </w:rPr>
              <w:t>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CD0D96" w:rsidRDefault="007932BC" w:rsidP="00C41FC1">
            <w:pPr>
              <w:spacing w:after="0"/>
            </w:pPr>
            <w:r w:rsidRPr="00CD0D96">
              <w:rPr>
                <w:b/>
              </w:rPr>
              <w:t>Info</w:t>
            </w:r>
            <w:r w:rsidR="002E2A90" w:rsidRPr="00CD0D96">
              <w:rPr>
                <w:b/>
              </w:rPr>
              <w:t>rmace:</w:t>
            </w:r>
            <w:r w:rsidR="00E777AB" w:rsidRPr="00CD0D96">
              <w:t xml:space="preserve"> </w:t>
            </w:r>
          </w:p>
          <w:p w:rsidR="00307CB2" w:rsidRPr="00CD0D96" w:rsidRDefault="00F25E6D" w:rsidP="00C41FC1">
            <w:pPr>
              <w:spacing w:after="0"/>
              <w:rPr>
                <w:b/>
                <w:color w:val="00B050"/>
              </w:rPr>
            </w:pPr>
            <w:r w:rsidRPr="00CD0D96">
              <w:rPr>
                <w:b/>
                <w:color w:val="00B050"/>
              </w:rPr>
              <w:t xml:space="preserve">Vážení rodiče, prosím čtěte </w:t>
            </w:r>
            <w:r w:rsidRPr="00CD0D96">
              <w:rPr>
                <w:b/>
                <w:color w:val="FF0000"/>
              </w:rPr>
              <w:t>nahlas</w:t>
            </w:r>
            <w:r w:rsidRPr="00CD0D96">
              <w:rPr>
                <w:b/>
                <w:color w:val="00B050"/>
              </w:rPr>
              <w:t xml:space="preserve"> se svými dětmi každý den. </w:t>
            </w:r>
            <w:r w:rsidR="00C6113B" w:rsidRPr="00CD0D96">
              <w:rPr>
                <w:b/>
                <w:color w:val="00B050"/>
              </w:rPr>
              <w:t xml:space="preserve">Denní opakování </w:t>
            </w:r>
            <w:r w:rsidR="00C6113B" w:rsidRPr="00CD0D96">
              <w:rPr>
                <w:b/>
                <w:color w:val="FF0000"/>
              </w:rPr>
              <w:t>násobilky</w:t>
            </w:r>
            <w:r w:rsidR="00C6113B" w:rsidRPr="00CD0D96">
              <w:rPr>
                <w:b/>
                <w:color w:val="00B050"/>
              </w:rPr>
              <w:t>.</w:t>
            </w:r>
            <w:r w:rsidR="00B55DB8" w:rsidRPr="00CD0D96">
              <w:rPr>
                <w:b/>
                <w:color w:val="00B050"/>
              </w:rPr>
              <w:t xml:space="preserve"> Procvičujte prosím i sčítání a odčítání</w:t>
            </w:r>
            <w:r w:rsidR="006C0CC8" w:rsidRPr="00CD0D96">
              <w:rPr>
                <w:b/>
                <w:color w:val="00B050"/>
              </w:rPr>
              <w:t>.</w:t>
            </w:r>
            <w:r w:rsidR="00307CB2" w:rsidRPr="00CD0D96">
              <w:rPr>
                <w:b/>
                <w:color w:val="00B050"/>
              </w:rPr>
              <w:t xml:space="preserve"> </w:t>
            </w:r>
            <w:r w:rsidR="00D83097" w:rsidRPr="00CD0D96">
              <w:rPr>
                <w:b/>
                <w:color w:val="00B050"/>
              </w:rPr>
              <w:t xml:space="preserve">Děkuji všem rodičům, kteří dětem zavedli sešit na </w:t>
            </w:r>
            <w:r w:rsidR="00D83097" w:rsidRPr="00CD0D96">
              <w:rPr>
                <w:b/>
                <w:color w:val="FF0000"/>
              </w:rPr>
              <w:t>procvičování psaní</w:t>
            </w:r>
            <w:r w:rsidR="005B646D" w:rsidRPr="00CD0D96">
              <w:rPr>
                <w:b/>
                <w:color w:val="FF0000"/>
              </w:rPr>
              <w:t xml:space="preserve"> na libovolné téma</w:t>
            </w:r>
            <w:r w:rsidR="00D83097" w:rsidRPr="00CD0D96">
              <w:rPr>
                <w:b/>
                <w:color w:val="00B050"/>
              </w:rPr>
              <w:t>. Každý den dvě věty s </w:t>
            </w:r>
            <w:r w:rsidR="005B646D" w:rsidRPr="00CD0D96">
              <w:rPr>
                <w:b/>
                <w:color w:val="00B050"/>
              </w:rPr>
              <w:t>minimálně</w:t>
            </w:r>
            <w:r w:rsidR="00D83097" w:rsidRPr="00CD0D96">
              <w:rPr>
                <w:b/>
                <w:color w:val="00B050"/>
              </w:rPr>
              <w:t xml:space="preserve"> pěti slovy.</w:t>
            </w:r>
          </w:p>
          <w:p w:rsidR="00307CB2" w:rsidRPr="00CD0D96" w:rsidRDefault="00307CB2" w:rsidP="00C41FC1">
            <w:pPr>
              <w:spacing w:after="0"/>
              <w:rPr>
                <w:b/>
                <w:color w:val="00B050"/>
              </w:rPr>
            </w:pPr>
            <w:bookmarkStart w:id="0" w:name="_GoBack"/>
            <w:bookmarkEnd w:id="0"/>
          </w:p>
          <w:p w:rsidR="006C0CC8" w:rsidRPr="00CD0D96" w:rsidRDefault="00307CB2" w:rsidP="00C41FC1">
            <w:pPr>
              <w:spacing w:after="0"/>
              <w:rPr>
                <w:b/>
                <w:color w:val="FF0000"/>
              </w:rPr>
            </w:pPr>
            <w:r w:rsidRPr="00CD0D96">
              <w:rPr>
                <w:color w:val="FF0000"/>
              </w:rPr>
              <w:t>Rýsovací potřeby – ostrouhané tužky</w:t>
            </w:r>
            <w:r w:rsidR="00392F41" w:rsidRPr="00CD0D96">
              <w:rPr>
                <w:color w:val="FF0000"/>
              </w:rPr>
              <w:t xml:space="preserve"> č. 2 - 3</w:t>
            </w:r>
            <w:r w:rsidRPr="00CD0D96">
              <w:rPr>
                <w:color w:val="FF0000"/>
              </w:rPr>
              <w:t>, pravítko, guma.</w:t>
            </w:r>
            <w:r w:rsidR="004A7AB4" w:rsidRPr="00CD0D96">
              <w:rPr>
                <w:b/>
                <w:color w:val="FF0000"/>
              </w:rPr>
              <w:t xml:space="preserve"> Trojúhelník s ryskou</w:t>
            </w:r>
            <w:r w:rsidR="005B646D" w:rsidRPr="00CD0D96">
              <w:rPr>
                <w:b/>
                <w:color w:val="FF0000"/>
              </w:rPr>
              <w:t xml:space="preserve"> je velice potřebný</w:t>
            </w:r>
            <w:r w:rsidR="004A7AB4" w:rsidRPr="00CD0D96">
              <w:rPr>
                <w:b/>
                <w:color w:val="FF0000"/>
              </w:rPr>
              <w:t>.</w:t>
            </w:r>
          </w:p>
          <w:p w:rsidR="00843628" w:rsidRPr="00CD0D96" w:rsidRDefault="00F25E6D" w:rsidP="00307CB2">
            <w:pPr>
              <w:spacing w:after="0"/>
              <w:rPr>
                <w:b/>
                <w:color w:val="00B050"/>
              </w:rPr>
            </w:pPr>
            <w:r w:rsidRPr="00CD0D96">
              <w:rPr>
                <w:b/>
                <w:color w:val="00B050"/>
              </w:rPr>
              <w:t xml:space="preserve">Děti nosí </w:t>
            </w:r>
            <w:r w:rsidRPr="00CD0D96">
              <w:rPr>
                <w:b/>
                <w:color w:val="FF0000"/>
              </w:rPr>
              <w:t>stírací tabulku a fix</w:t>
            </w:r>
            <w:r w:rsidRPr="00CD0D96">
              <w:rPr>
                <w:b/>
                <w:color w:val="00B050"/>
              </w:rPr>
              <w:t>.</w:t>
            </w:r>
            <w:r w:rsidR="00164E42" w:rsidRPr="00CD0D96">
              <w:rPr>
                <w:b/>
                <w:color w:val="00B050"/>
              </w:rPr>
              <w:t xml:space="preserve"> Připravte prosím dětem </w:t>
            </w:r>
            <w:r w:rsidR="00164E42" w:rsidRPr="00CD0D96">
              <w:rPr>
                <w:b/>
                <w:color w:val="FF0000"/>
              </w:rPr>
              <w:t>kružítko</w:t>
            </w:r>
            <w:r w:rsidR="00164E42" w:rsidRPr="00CD0D96">
              <w:rPr>
                <w:b/>
                <w:color w:val="00B050"/>
              </w:rPr>
              <w:t>.</w:t>
            </w:r>
            <w:r w:rsidR="000F356F" w:rsidRPr="00CD0D96">
              <w:rPr>
                <w:b/>
                <w:color w:val="00B050"/>
              </w:rPr>
              <w:t xml:space="preserve"> Pohlédněte dětem pouzdro, aby měly </w:t>
            </w:r>
            <w:r w:rsidR="005B646D" w:rsidRPr="00CD0D96">
              <w:rPr>
                <w:b/>
                <w:color w:val="00B050"/>
              </w:rPr>
              <w:t xml:space="preserve">ostrouhané pastelky a fix na stírací tabulku. Děkuji </w:t>
            </w:r>
            <w:r w:rsidR="005B646D" w:rsidRPr="00CD0D96">
              <w:rPr>
                <w:b/>
                <w:color w:val="00B050"/>
              </w:rPr>
              <w:sym w:font="Wingdings" w:char="F04A"/>
            </w:r>
            <w:r w:rsidR="005B646D" w:rsidRPr="00CD0D96">
              <w:rPr>
                <w:b/>
                <w:color w:val="00B050"/>
              </w:rPr>
              <w:t>.</w:t>
            </w:r>
          </w:p>
          <w:p w:rsidR="00307CB2" w:rsidRPr="00CD0D96" w:rsidRDefault="00CD0D96" w:rsidP="00307CB2">
            <w:pPr>
              <w:spacing w:after="0"/>
            </w:pPr>
            <w:r w:rsidRPr="00CD0D96">
              <w:t>23. 4.  Zdravověda ve škole</w:t>
            </w:r>
          </w:p>
          <w:p w:rsidR="00164E42" w:rsidRPr="00CD0D96" w:rsidRDefault="00CD0D96" w:rsidP="00392F41">
            <w:pPr>
              <w:spacing w:after="0"/>
            </w:pPr>
            <w:r w:rsidRPr="00CD0D96">
              <w:rPr>
                <w:color w:val="000000"/>
              </w:rPr>
              <w:t>24. 4. MC Donald Cup – fotbalový turnaj (vybraní žáci).</w:t>
            </w: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6F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48EC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7BE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021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5B6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551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4D67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24F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634D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646D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371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CA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3F1C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77D2D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E6C87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9CF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3748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88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5A11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37"/>
    <w:rsid w:val="00CD0272"/>
    <w:rsid w:val="00CD0D96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097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5AB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181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3091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2D8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57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393E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9EC3-A7ED-40F1-9C16-8AF94FA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2024-11-11T06:22:00Z</cp:lastPrinted>
  <dcterms:created xsi:type="dcterms:W3CDTF">2025-04-16T11:00:00Z</dcterms:created>
  <dcterms:modified xsi:type="dcterms:W3CDTF">2025-04-16T11:04:00Z</dcterms:modified>
</cp:coreProperties>
</file>